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pPr>
      <w:r>
        <w:t>Chapter 3</w:t>
      </w:r>
    </w:p>
    <w:p>
      <w:pPr>
        <w:pStyle w:val="Heading1"/>
      </w:pPr>
      <w:r>
        <w:t>Comparing ordering and the number line</w:t>
      </w:r>
    </w:p>
    <w:p>
      <w:pPr>
        <w:keepLines/>
      </w:pPr>
      <w:r>
        <w:rPr>
          <w:b w:val="0"/>
          <w:sz w:val="28"/>
        </w:rPr>
        <w:t>Learn the ideas below, follow each worked example, then attempt the practice before checking the answers.</w:t>
      </w:r>
    </w:p>
    <w:p>
      <w:pPr>
        <w:pStyle w:val="Heading2"/>
      </w:pPr>
      <w:r>
        <w:t>3.1  Comparison symbols</w:t>
      </w:r>
    </w:p>
    <w:p>
      <w:pPr>
        <w:keepLines/>
      </w:pPr>
      <w:r>
        <w:rPr>
          <w:b w:val="0"/>
          <w:sz w:val="28"/>
        </w:rPr>
        <w:t>Use = for equal to, &lt; for less than and &gt; for greater than. The open side of an inequality faces the larger value. Compare whole numbers by the number of digits first, then compare from the left. Leading zeros do not make a number larger.</w:t>
      </w:r>
    </w:p>
    <w:p>
      <w:pPr>
        <w:keepLines/>
      </w:pPr>
      <w:r>
        <w:rPr>
          <w:b/>
          <w:sz w:val="28"/>
        </w:rPr>
        <w:t xml:space="preserve">Worked example  </w:t>
      </w:r>
      <w:r>
        <w:rPr>
          <w:b w:val="0"/>
          <w:sz w:val="28"/>
        </w:rPr>
        <w:t>9,087 &gt; 9,078 because the thousands and hundreds agree, but 8 tens is greater than 7 tens. Also, 0064 = 64.</w:t>
      </w:r>
    </w:p>
    <w:p>
      <w:pPr>
        <w:pStyle w:val="Heading2"/>
      </w:pPr>
      <w:r>
        <w:t>3.2  Ordering decimals</w:t>
      </w:r>
    </w:p>
    <w:p>
      <w:pPr>
        <w:keepLines/>
      </w:pPr>
      <w:r>
        <w:rPr>
          <w:b w:val="0"/>
          <w:sz w:val="28"/>
        </w:rPr>
        <w:t>Align decimal points and compare corresponding places. You may add zeros at the right of a decimal without changing its value. Compare the whole parts first, then tenths, hundredths and further places until a difference appears.</w:t>
      </w:r>
    </w:p>
    <w:p>
      <w:pPr>
        <w:keepLines/>
      </w:pPr>
      <w:r>
        <w:rPr>
          <w:b/>
          <w:sz w:val="28"/>
        </w:rPr>
        <w:t xml:space="preserve">Worked example  </w:t>
      </w:r>
      <w:r>
        <w:rPr>
          <w:b w:val="0"/>
          <w:sz w:val="28"/>
        </w:rPr>
        <w:t>Compare 4.7 and 4.68 by writing 4.70 and 4.68. Seven tenths exceeds six tenths, so 4.7 &gt; 4.68. Ascending order is 4.608, 4.68, 4.7.</w:t>
      </w:r>
    </w:p>
    <w:p>
      <w:pPr>
        <w:pStyle w:val="Heading2"/>
      </w:pPr>
      <w:r>
        <w:t>3.3  The number line</w:t>
      </w:r>
    </w:p>
    <w:p>
      <w:pPr>
        <w:keepLines/>
      </w:pPr>
      <w:r>
        <w:rPr>
          <w:b w:val="0"/>
          <w:sz w:val="28"/>
        </w:rPr>
        <w:t>A number line has equally spaced marks for equal changes in value. Numbers increase to the right and decrease to the left. Choose a useful scale and label zero when it lies in the displayed interval. Fractions and decimals can be placed between integers.</w:t>
      </w:r>
    </w:p>
    <w:p>
      <w:pPr>
        <w:keepLines/>
        <w:textAlignment w:val="center"/>
      </w:pPr>
      <w:r>
        <w:rPr>
          <w:b/>
          <w:sz w:val="28"/>
        </w:rPr>
        <w:t xml:space="preserve">Worked example  </w:t>
      </w:r>
      <w:r>
        <w:rPr>
          <w:b w:val="0"/>
          <w:sz w:val="28"/>
        </w:rPr>
        <w:t xml:space="preserve">If the distance from 0 to 1 is divided into four equal intervals, the marks are 0, </w:t>
      </w:r>
      <w:r>
        <w:drawing>
          <wp:inline xmlns:a="http://schemas.openxmlformats.org/drawingml/2006/main" xmlns:pic="http://schemas.openxmlformats.org/drawingml/2006/picture">
            <wp:extent cx="167640" cy="457200"/>
            <wp:docPr id="1" name="Picture 1" descr="1 divided by 4"/>
            <wp:cNvGraphicFramePr>
              <a:graphicFrameLocks noChangeAspect="1"/>
            </wp:cNvGraphicFramePr>
            <a:graphic>
              <a:graphicData uri="http://schemas.openxmlformats.org/drawingml/2006/picture">
                <pic:pic>
                  <pic:nvPicPr>
                    <pic:cNvPr id="0" name="fraction_011.png"/>
                    <pic:cNvPicPr/>
                  </pic:nvPicPr>
                  <pic:blipFill>
                    <a:blip r:embed="rId11"/>
                    <a:stretch>
                      <a:fillRect/>
                    </a:stretch>
                  </pic:blipFill>
                  <pic:spPr>
                    <a:xfrm>
                      <a:off x="0" y="0"/>
                      <a:ext cx="167640" cy="457200"/>
                    </a:xfrm>
                    <a:prstGeom prst="rect"/>
                  </pic:spPr>
                </pic:pic>
              </a:graphicData>
            </a:graphic>
          </wp:inline>
        </w:drawing>
      </w:r>
      <w:r>
        <w:rPr>
          <w:b w:val="0"/>
          <w:sz w:val="28"/>
        </w:rPr>
        <w:t xml:space="preserve">, </w:t>
      </w:r>
      <w:r>
        <w:drawing>
          <wp:inline xmlns:a="http://schemas.openxmlformats.org/drawingml/2006/main" xmlns:pic="http://schemas.openxmlformats.org/drawingml/2006/picture">
            <wp:extent cx="167640" cy="457200"/>
            <wp:docPr id="2" name="Picture 2" descr="1 divided by 2"/>
            <wp:cNvGraphicFramePr>
              <a:graphicFrameLocks noChangeAspect="1"/>
            </wp:cNvGraphicFramePr>
            <a:graphic>
              <a:graphicData uri="http://schemas.openxmlformats.org/drawingml/2006/picture">
                <pic:pic>
                  <pic:nvPicPr>
                    <pic:cNvPr id="0" name="fraction_012.png"/>
                    <pic:cNvPicPr/>
                  </pic:nvPicPr>
                  <pic:blipFill>
                    <a:blip r:embed="rId12"/>
                    <a:stretch>
                      <a:fillRect/>
                    </a:stretch>
                  </pic:blipFill>
                  <pic:spPr>
                    <a:xfrm>
                      <a:off x="0" y="0"/>
                      <a:ext cx="167640" cy="457200"/>
                    </a:xfrm>
                    <a:prstGeom prst="rect"/>
                  </pic:spPr>
                </pic:pic>
              </a:graphicData>
            </a:graphic>
          </wp:inline>
        </w:drawing>
      </w:r>
      <w:r>
        <w:rPr>
          <w:b w:val="0"/>
          <w:sz w:val="28"/>
        </w:rPr>
        <w:t xml:space="preserve">, </w:t>
      </w:r>
      <w:r>
        <w:drawing>
          <wp:inline xmlns:a="http://schemas.openxmlformats.org/drawingml/2006/main" xmlns:pic="http://schemas.openxmlformats.org/drawingml/2006/picture">
            <wp:extent cx="167640" cy="457200"/>
            <wp:docPr id="3" name="Picture 3" descr="3 divided by 4"/>
            <wp:cNvGraphicFramePr>
              <a:graphicFrameLocks noChangeAspect="1"/>
            </wp:cNvGraphicFramePr>
            <a:graphic>
              <a:graphicData uri="http://schemas.openxmlformats.org/drawingml/2006/picture">
                <pic:pic>
                  <pic:nvPicPr>
                    <pic:cNvPr id="0" name="fraction_007.png"/>
                    <pic:cNvPicPr/>
                  </pic:nvPicPr>
                  <pic:blipFill>
                    <a:blip r:embed="rId13"/>
                    <a:stretch>
                      <a:fillRect/>
                    </a:stretch>
                  </pic:blipFill>
                  <pic:spPr>
                    <a:xfrm>
                      <a:off x="0" y="0"/>
                      <a:ext cx="167640" cy="457200"/>
                    </a:xfrm>
                    <a:prstGeom prst="rect"/>
                  </pic:spPr>
                </pic:pic>
              </a:graphicData>
            </a:graphic>
          </wp:inline>
        </w:drawing>
      </w:r>
      <w:r>
        <w:rPr>
          <w:b w:val="0"/>
          <w:sz w:val="28"/>
        </w:rPr>
        <w:t>, 1. Each interval represents 0.25.</w:t>
      </w:r>
    </w:p>
    <w:p>
      <w:pPr>
        <w:pStyle w:val="Heading2"/>
      </w:pPr>
      <w:r>
        <w:t>3.4  Comparing negative numbers</w:t>
      </w:r>
    </w:p>
    <w:p>
      <w:pPr>
        <w:keepLines/>
      </w:pPr>
      <w:r>
        <w:rPr>
          <w:b w:val="0"/>
          <w:sz w:val="28"/>
        </w:rPr>
        <w:t>A number farther right on the number line is greater. Among negative numbers, the one closer to zero is greater. Think about temperature or debt to understand the order. Absolute size and numerical order answer different questions.</w:t>
      </w:r>
    </w:p>
    <w:p>
      <w:pPr>
        <w:keepLines/>
      </w:pPr>
      <w:r>
        <w:rPr>
          <w:b/>
          <w:sz w:val="28"/>
        </w:rPr>
        <w:t xml:space="preserve">Worked example  </w:t>
      </w:r>
      <w:r>
        <w:rPr>
          <w:b w:val="0"/>
          <w:sz w:val="28"/>
        </w:rPr>
        <w:t>−2 &gt; −7 because −2 is farther right. However, |−7| &gt; |−2| because the distance 7 is larger than the distance 2. Ascending order of −1, −6, 3 and 0 is −6, −1, 0, 3.</w:t>
      </w:r>
    </w:p>
    <w:p>
      <w:pPr>
        <w:pStyle w:val="Heading2"/>
      </w:pPr>
      <w:r>
        <w:t>3.5  Comparing fractions and finding midpoints</w:t>
      </w:r>
    </w:p>
    <w:p>
      <w:pPr>
        <w:keepLines/>
      </w:pPr>
      <w:r>
        <w:rPr>
          <w:b w:val="0"/>
          <w:sz w:val="28"/>
        </w:rPr>
        <w:t>Compare positive fractions using a common denominator, equivalent decimals or cross products when denominators are positive. For a midpoint, add the two values and divide by 2. A midpoint is equally far from both endpoints.</w:t>
      </w:r>
    </w:p>
    <w:p>
      <w:pPr>
        <w:keepLines/>
        <w:textAlignment w:val="center"/>
      </w:pPr>
      <w:r>
        <w:rPr>
          <w:b/>
          <w:sz w:val="28"/>
        </w:rPr>
        <w:t xml:space="preserve">Worked example  </w:t>
      </w:r>
      <w:r>
        <w:rPr>
          <w:b w:val="0"/>
          <w:sz w:val="28"/>
        </w:rPr>
      </w:r>
      <w:r>
        <w:drawing>
          <wp:inline xmlns:a="http://schemas.openxmlformats.org/drawingml/2006/main" xmlns:pic="http://schemas.openxmlformats.org/drawingml/2006/picture">
            <wp:extent cx="167640" cy="457200"/>
            <wp:docPr id="4" name="Picture 4" descr="3 divided by 5"/>
            <wp:cNvGraphicFramePr>
              <a:graphicFrameLocks noChangeAspect="1"/>
            </wp:cNvGraphicFramePr>
            <a:graphic>
              <a:graphicData uri="http://schemas.openxmlformats.org/drawingml/2006/picture">
                <pic:pic>
                  <pic:nvPicPr>
                    <pic:cNvPr id="0" name="fraction_013.png"/>
                    <pic:cNvPicPr/>
                  </pic:nvPicPr>
                  <pic:blipFill>
                    <a:blip r:embed="rId14"/>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280416" cy="457200"/>
            <wp:docPr id="5" name="Picture 5" descr="24 divided by 40"/>
            <wp:cNvGraphicFramePr>
              <a:graphicFrameLocks noChangeAspect="1"/>
            </wp:cNvGraphicFramePr>
            <a:graphic>
              <a:graphicData uri="http://schemas.openxmlformats.org/drawingml/2006/picture">
                <pic:pic>
                  <pic:nvPicPr>
                    <pic:cNvPr id="0" name="fraction_089.png"/>
                    <pic:cNvPicPr/>
                  </pic:nvPicPr>
                  <pic:blipFill>
                    <a:blip r:embed="rId15"/>
                    <a:stretch>
                      <a:fillRect/>
                    </a:stretch>
                  </pic:blipFill>
                  <pic:spPr>
                    <a:xfrm>
                      <a:off x="0" y="0"/>
                      <a:ext cx="280416" cy="457200"/>
                    </a:xfrm>
                    <a:prstGeom prst="rect"/>
                  </pic:spPr>
                </pic:pic>
              </a:graphicData>
            </a:graphic>
          </wp:inline>
        </w:drawing>
      </w:r>
      <w:r>
        <w:rPr>
          <w:b w:val="0"/>
          <w:sz w:val="28"/>
        </w:rPr>
        <w:t xml:space="preserve"> and </w:t>
      </w:r>
      <w:r>
        <w:drawing>
          <wp:inline xmlns:a="http://schemas.openxmlformats.org/drawingml/2006/main" xmlns:pic="http://schemas.openxmlformats.org/drawingml/2006/picture">
            <wp:extent cx="167640" cy="457200"/>
            <wp:docPr id="6" name="Picture 6" descr="5 divided by 8"/>
            <wp:cNvGraphicFramePr>
              <a:graphicFrameLocks noChangeAspect="1"/>
            </wp:cNvGraphicFramePr>
            <a:graphic>
              <a:graphicData uri="http://schemas.openxmlformats.org/drawingml/2006/picture">
                <pic:pic>
                  <pic:nvPicPr>
                    <pic:cNvPr id="0" name="fraction_015.png"/>
                    <pic:cNvPicPr/>
                  </pic:nvPicPr>
                  <pic:blipFill>
                    <a:blip r:embed="rId16"/>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280416" cy="457200"/>
            <wp:docPr id="7" name="Picture 7" descr="25 divided by 40"/>
            <wp:cNvGraphicFramePr>
              <a:graphicFrameLocks noChangeAspect="1"/>
            </wp:cNvGraphicFramePr>
            <a:graphic>
              <a:graphicData uri="http://schemas.openxmlformats.org/drawingml/2006/picture">
                <pic:pic>
                  <pic:nvPicPr>
                    <pic:cNvPr id="0" name="fraction_090.png"/>
                    <pic:cNvPicPr/>
                  </pic:nvPicPr>
                  <pic:blipFill>
                    <a:blip r:embed="rId17"/>
                    <a:stretch>
                      <a:fillRect/>
                    </a:stretch>
                  </pic:blipFill>
                  <pic:spPr>
                    <a:xfrm>
                      <a:off x="0" y="0"/>
                      <a:ext cx="280416" cy="457200"/>
                    </a:xfrm>
                    <a:prstGeom prst="rect"/>
                  </pic:spPr>
                </pic:pic>
              </a:graphicData>
            </a:graphic>
          </wp:inline>
        </w:drawing>
      </w:r>
      <w:r>
        <w:rPr>
          <w:b w:val="0"/>
          <w:sz w:val="28"/>
        </w:rPr>
        <w:t xml:space="preserve">, so </w:t>
      </w:r>
      <w:r>
        <w:drawing>
          <wp:inline xmlns:a="http://schemas.openxmlformats.org/drawingml/2006/main" xmlns:pic="http://schemas.openxmlformats.org/drawingml/2006/picture">
            <wp:extent cx="167640" cy="457200"/>
            <wp:docPr id="8" name="Picture 8" descr="3 divided by 5"/>
            <wp:cNvGraphicFramePr>
              <a:graphicFrameLocks noChangeAspect="1"/>
            </wp:cNvGraphicFramePr>
            <a:graphic>
              <a:graphicData uri="http://schemas.openxmlformats.org/drawingml/2006/picture">
                <pic:pic>
                  <pic:nvPicPr>
                    <pic:cNvPr id="0" name="fraction_013.png"/>
                    <pic:cNvPicPr/>
                  </pic:nvPicPr>
                  <pic:blipFill>
                    <a:blip r:embed="rId14"/>
                    <a:stretch>
                      <a:fillRect/>
                    </a:stretch>
                  </pic:blipFill>
                  <pic:spPr>
                    <a:xfrm>
                      <a:off x="0" y="0"/>
                      <a:ext cx="167640" cy="457200"/>
                    </a:xfrm>
                    <a:prstGeom prst="rect"/>
                  </pic:spPr>
                </pic:pic>
              </a:graphicData>
            </a:graphic>
          </wp:inline>
        </w:drawing>
      </w:r>
      <w:r>
        <w:rPr>
          <w:b w:val="0"/>
          <w:sz w:val="28"/>
        </w:rPr>
        <w:t xml:space="preserve"> &lt; </w:t>
      </w:r>
      <w:r>
        <w:drawing>
          <wp:inline xmlns:a="http://schemas.openxmlformats.org/drawingml/2006/main" xmlns:pic="http://schemas.openxmlformats.org/drawingml/2006/picture">
            <wp:extent cx="167640" cy="457200"/>
            <wp:docPr id="9" name="Picture 9" descr="5 divided by 8"/>
            <wp:cNvGraphicFramePr>
              <a:graphicFrameLocks noChangeAspect="1"/>
            </wp:cNvGraphicFramePr>
            <a:graphic>
              <a:graphicData uri="http://schemas.openxmlformats.org/drawingml/2006/picture">
                <pic:pic>
                  <pic:nvPicPr>
                    <pic:cNvPr id="0" name="fraction_015.png"/>
                    <pic:cNvPicPr/>
                  </pic:nvPicPr>
                  <pic:blipFill>
                    <a:blip r:embed="rId16"/>
                    <a:stretch>
                      <a:fillRect/>
                    </a:stretch>
                  </pic:blipFill>
                  <pic:spPr>
                    <a:xfrm>
                      <a:off x="0" y="0"/>
                      <a:ext cx="167640" cy="457200"/>
                    </a:xfrm>
                    <a:prstGeom prst="rect"/>
                  </pic:spPr>
                </pic:pic>
              </a:graphicData>
            </a:graphic>
          </wp:inline>
        </w:drawing>
      </w:r>
      <w:r>
        <w:rPr>
          <w:b w:val="0"/>
          <w:sz w:val="28"/>
        </w:rPr>
        <w:t>. An integer denominator method gives 3 × 8 = 24 &lt; 25 = 5 × 5. The midpoint of −4 and 6 is (−4 + 6) ÷ 2 = 1.</w:t>
      </w:r>
    </w:p>
    <w:p>
      <w:r>
        <w:br w:type="page"/>
      </w:r>
    </w:p>
    <w:p>
      <w:pPr>
        <w:pStyle w:val="Heading1"/>
      </w:pPr>
      <w:r>
        <w:t>Chapter 3 practice</w:t>
      </w:r>
    </w:p>
    <w:p>
      <w:pPr>
        <w:keepLines/>
      </w:pPr>
      <w:r>
        <w:rPr>
          <w:b w:val="0"/>
          <w:sz w:val="28"/>
        </w:rPr>
        <w:t>Work in your notebook. Show your method and include units where needed.</w:t>
      </w:r>
    </w:p>
    <w:p>
      <w:pPr>
        <w:keepLines/>
      </w:pPr>
      <w:r>
        <w:rPr>
          <w:b w:val="0"/>
          <w:sz w:val="28"/>
        </w:rPr>
        <w:t>1.  Put 0.72, 0.7 and 0.702 in ascending order.</w:t>
      </w:r>
    </w:p>
    <w:p>
      <w:pPr>
        <w:keepLines/>
      </w:pPr>
      <w:r>
        <w:rPr>
          <w:b w:val="0"/>
          <w:sz w:val="28"/>
        </w:rPr>
        <w:t>2.  Insert &lt; or &gt; between −9 and −4.</w:t>
      </w:r>
    </w:p>
    <w:p>
      <w:pPr>
        <w:keepLines/>
        <w:textAlignment w:val="center"/>
      </w:pPr>
      <w:r>
        <w:rPr>
          <w:b w:val="0"/>
          <w:sz w:val="28"/>
        </w:rPr>
        <w:t xml:space="preserve">3.  Which is larger, </w:t>
      </w:r>
      <w:r>
        <w:drawing>
          <wp:inline xmlns:a="http://schemas.openxmlformats.org/drawingml/2006/main" xmlns:pic="http://schemas.openxmlformats.org/drawingml/2006/picture">
            <wp:extent cx="280416" cy="457200"/>
            <wp:docPr id="10" name="Picture 10" descr="7 divided by 12"/>
            <wp:cNvGraphicFramePr>
              <a:graphicFrameLocks noChangeAspect="1"/>
            </wp:cNvGraphicFramePr>
            <a:graphic>
              <a:graphicData uri="http://schemas.openxmlformats.org/drawingml/2006/picture">
                <pic:pic>
                  <pic:nvPicPr>
                    <pic:cNvPr id="0" name="fraction_017.png"/>
                    <pic:cNvPicPr/>
                  </pic:nvPicPr>
                  <pic:blipFill>
                    <a:blip r:embed="rId18"/>
                    <a:stretch>
                      <a:fillRect/>
                    </a:stretch>
                  </pic:blipFill>
                  <pic:spPr>
                    <a:xfrm>
                      <a:off x="0" y="0"/>
                      <a:ext cx="280416" cy="457200"/>
                    </a:xfrm>
                    <a:prstGeom prst="rect"/>
                  </pic:spPr>
                </pic:pic>
              </a:graphicData>
            </a:graphic>
          </wp:inline>
        </w:drawing>
      </w:r>
      <w:r>
        <w:rPr>
          <w:b w:val="0"/>
          <w:sz w:val="28"/>
        </w:rPr>
        <w:t xml:space="preserve"> or </w:t>
      </w:r>
      <w:r>
        <w:drawing>
          <wp:inline xmlns:a="http://schemas.openxmlformats.org/drawingml/2006/main" xmlns:pic="http://schemas.openxmlformats.org/drawingml/2006/picture">
            <wp:extent cx="167640" cy="457200"/>
            <wp:docPr id="11" name="Picture 11" descr="3 divided by 5"/>
            <wp:cNvGraphicFramePr>
              <a:graphicFrameLocks noChangeAspect="1"/>
            </wp:cNvGraphicFramePr>
            <a:graphic>
              <a:graphicData uri="http://schemas.openxmlformats.org/drawingml/2006/picture">
                <pic:pic>
                  <pic:nvPicPr>
                    <pic:cNvPr id="0" name="fraction_013.png"/>
                    <pic:cNvPicPr/>
                  </pic:nvPicPr>
                  <pic:blipFill>
                    <a:blip r:embed="rId14"/>
                    <a:stretch>
                      <a:fillRect/>
                    </a:stretch>
                  </pic:blipFill>
                  <pic:spPr>
                    <a:xfrm>
                      <a:off x="0" y="0"/>
                      <a:ext cx="167640" cy="457200"/>
                    </a:xfrm>
                    <a:prstGeom prst="rect"/>
                  </pic:spPr>
                </pic:pic>
              </a:graphicData>
            </a:graphic>
          </wp:inline>
        </w:drawing>
      </w:r>
      <w:r>
        <w:rPr>
          <w:b w:val="0"/>
          <w:sz w:val="28"/>
        </w:rPr>
        <w:t>?</w:t>
      </w:r>
    </w:p>
    <w:p>
      <w:pPr>
        <w:keepLines/>
      </w:pPr>
      <w:r>
        <w:rPr>
          <w:b w:val="0"/>
          <w:sz w:val="28"/>
        </w:rPr>
        <w:t>4.  Find the midpoint of 2.4 and 5.8.</w:t>
      </w:r>
    </w:p>
    <w:p>
      <w:pPr>
        <w:keepLines/>
      </w:pPr>
      <w:r>
        <w:rPr>
          <w:b w:val="0"/>
          <w:sz w:val="28"/>
        </w:rPr>
        <w:t>5.  A line runs from 0 to 2 in eight equal intervals. What is each interval?</w:t>
      </w:r>
    </w:p>
    <w:p>
      <w:pPr>
        <w:pStyle w:val="Heading2"/>
      </w:pPr>
      <w:r>
        <w:t>Answers with methods</w:t>
      </w:r>
    </w:p>
    <w:p>
      <w:pPr>
        <w:keepLines/>
      </w:pPr>
      <w:r>
        <w:rPr>
          <w:b/>
          <w:sz w:val="28"/>
        </w:rPr>
        <w:t xml:space="preserve">1.  </w:t>
      </w:r>
      <w:r>
        <w:rPr>
          <w:b w:val="0"/>
          <w:sz w:val="28"/>
        </w:rPr>
        <w:t>0.700 &lt; 0.702 &lt; 0.720, so the order is 0.7, 0.702, 0.72.</w:t>
      </w:r>
    </w:p>
    <w:p>
      <w:pPr>
        <w:keepLines/>
      </w:pPr>
      <w:r>
        <w:rPr>
          <w:b/>
          <w:sz w:val="28"/>
        </w:rPr>
        <w:t xml:space="preserve">2.  </w:t>
      </w:r>
      <w:r>
        <w:rPr>
          <w:b w:val="0"/>
          <w:sz w:val="28"/>
        </w:rPr>
        <w:t>−9 &lt; −4 because −9 lies farther left.</w:t>
      </w:r>
    </w:p>
    <w:p>
      <w:pPr>
        <w:keepLines/>
        <w:textAlignment w:val="center"/>
      </w:pPr>
      <w:r>
        <w:rPr>
          <w:b/>
          <w:sz w:val="28"/>
        </w:rPr>
        <w:t xml:space="preserve">3.  </w:t>
      </w:r>
      <w:r>
        <w:rPr>
          <w:b w:val="0"/>
          <w:sz w:val="28"/>
        </w:rPr>
      </w:r>
      <w:r>
        <w:drawing>
          <wp:inline xmlns:a="http://schemas.openxmlformats.org/drawingml/2006/main" xmlns:pic="http://schemas.openxmlformats.org/drawingml/2006/picture">
            <wp:extent cx="280416" cy="457200"/>
            <wp:docPr id="12" name="Picture 12" descr="7 divided by 12"/>
            <wp:cNvGraphicFramePr>
              <a:graphicFrameLocks noChangeAspect="1"/>
            </wp:cNvGraphicFramePr>
            <a:graphic>
              <a:graphicData uri="http://schemas.openxmlformats.org/drawingml/2006/picture">
                <pic:pic>
                  <pic:nvPicPr>
                    <pic:cNvPr id="0" name="fraction_017.png"/>
                    <pic:cNvPicPr/>
                  </pic:nvPicPr>
                  <pic:blipFill>
                    <a:blip r:embed="rId18"/>
                    <a:stretch>
                      <a:fillRect/>
                    </a:stretch>
                  </pic:blipFill>
                  <pic:spPr>
                    <a:xfrm>
                      <a:off x="0" y="0"/>
                      <a:ext cx="280416"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280416" cy="457200"/>
            <wp:docPr id="13" name="Picture 13" descr="35 divided by 60"/>
            <wp:cNvGraphicFramePr>
              <a:graphicFrameLocks noChangeAspect="1"/>
            </wp:cNvGraphicFramePr>
            <a:graphic>
              <a:graphicData uri="http://schemas.openxmlformats.org/drawingml/2006/picture">
                <pic:pic>
                  <pic:nvPicPr>
                    <pic:cNvPr id="0" name="fraction_018.png"/>
                    <pic:cNvPicPr/>
                  </pic:nvPicPr>
                  <pic:blipFill>
                    <a:blip r:embed="rId19"/>
                    <a:stretch>
                      <a:fillRect/>
                    </a:stretch>
                  </pic:blipFill>
                  <pic:spPr>
                    <a:xfrm>
                      <a:off x="0" y="0"/>
                      <a:ext cx="280416" cy="457200"/>
                    </a:xfrm>
                    <a:prstGeom prst="rect"/>
                  </pic:spPr>
                </pic:pic>
              </a:graphicData>
            </a:graphic>
          </wp:inline>
        </w:drawing>
      </w:r>
      <w:r>
        <w:rPr>
          <w:b w:val="0"/>
          <w:sz w:val="28"/>
        </w:rPr>
        <w:t xml:space="preserve"> and </w:t>
      </w:r>
      <w:r>
        <w:drawing>
          <wp:inline xmlns:a="http://schemas.openxmlformats.org/drawingml/2006/main" xmlns:pic="http://schemas.openxmlformats.org/drawingml/2006/picture">
            <wp:extent cx="167640" cy="457200"/>
            <wp:docPr id="14" name="Picture 14" descr="3 divided by 5"/>
            <wp:cNvGraphicFramePr>
              <a:graphicFrameLocks noChangeAspect="1"/>
            </wp:cNvGraphicFramePr>
            <a:graphic>
              <a:graphicData uri="http://schemas.openxmlformats.org/drawingml/2006/picture">
                <pic:pic>
                  <pic:nvPicPr>
                    <pic:cNvPr id="0" name="fraction_013.png"/>
                    <pic:cNvPicPr/>
                  </pic:nvPicPr>
                  <pic:blipFill>
                    <a:blip r:embed="rId14"/>
                    <a:stretch>
                      <a:fillRect/>
                    </a:stretch>
                  </pic:blipFill>
                  <pic:spPr>
                    <a:xfrm>
                      <a:off x="0" y="0"/>
                      <a:ext cx="167640" cy="457200"/>
                    </a:xfrm>
                    <a:prstGeom prst="rect"/>
                  </pic:spPr>
                </pic:pic>
              </a:graphicData>
            </a:graphic>
          </wp:inline>
        </w:drawing>
      </w:r>
      <w:r>
        <w:rPr>
          <w:b w:val="0"/>
          <w:sz w:val="28"/>
        </w:rPr>
        <w:t xml:space="preserve"> = </w:t>
      </w:r>
      <w:r>
        <w:drawing>
          <wp:inline xmlns:a="http://schemas.openxmlformats.org/drawingml/2006/main" xmlns:pic="http://schemas.openxmlformats.org/drawingml/2006/picture">
            <wp:extent cx="280416" cy="457200"/>
            <wp:docPr id="15" name="Picture 15" descr="36 divided by 60"/>
            <wp:cNvGraphicFramePr>
              <a:graphicFrameLocks noChangeAspect="1"/>
            </wp:cNvGraphicFramePr>
            <a:graphic>
              <a:graphicData uri="http://schemas.openxmlformats.org/drawingml/2006/picture">
                <pic:pic>
                  <pic:nvPicPr>
                    <pic:cNvPr id="0" name="fraction_019.png"/>
                    <pic:cNvPicPr/>
                  </pic:nvPicPr>
                  <pic:blipFill>
                    <a:blip r:embed="rId20"/>
                    <a:stretch>
                      <a:fillRect/>
                    </a:stretch>
                  </pic:blipFill>
                  <pic:spPr>
                    <a:xfrm>
                      <a:off x="0" y="0"/>
                      <a:ext cx="280416" cy="457200"/>
                    </a:xfrm>
                    <a:prstGeom prst="rect"/>
                  </pic:spPr>
                </pic:pic>
              </a:graphicData>
            </a:graphic>
          </wp:inline>
        </w:drawing>
      </w:r>
      <w:r>
        <w:rPr>
          <w:b w:val="0"/>
          <w:sz w:val="28"/>
        </w:rPr>
        <w:t xml:space="preserve">, so </w:t>
      </w:r>
      <w:r>
        <w:drawing>
          <wp:inline xmlns:a="http://schemas.openxmlformats.org/drawingml/2006/main" xmlns:pic="http://schemas.openxmlformats.org/drawingml/2006/picture">
            <wp:extent cx="167640" cy="457200"/>
            <wp:docPr id="16" name="Picture 16" descr="3 divided by 5"/>
            <wp:cNvGraphicFramePr>
              <a:graphicFrameLocks noChangeAspect="1"/>
            </wp:cNvGraphicFramePr>
            <a:graphic>
              <a:graphicData uri="http://schemas.openxmlformats.org/drawingml/2006/picture">
                <pic:pic>
                  <pic:nvPicPr>
                    <pic:cNvPr id="0" name="fraction_013.png"/>
                    <pic:cNvPicPr/>
                  </pic:nvPicPr>
                  <pic:blipFill>
                    <a:blip r:embed="rId14"/>
                    <a:stretch>
                      <a:fillRect/>
                    </a:stretch>
                  </pic:blipFill>
                  <pic:spPr>
                    <a:xfrm>
                      <a:off x="0" y="0"/>
                      <a:ext cx="167640" cy="457200"/>
                    </a:xfrm>
                    <a:prstGeom prst="rect"/>
                  </pic:spPr>
                </pic:pic>
              </a:graphicData>
            </a:graphic>
          </wp:inline>
        </w:drawing>
      </w:r>
      <w:r>
        <w:rPr>
          <w:b w:val="0"/>
          <w:sz w:val="28"/>
        </w:rPr>
        <w:t xml:space="preserve"> is larger.</w:t>
      </w:r>
    </w:p>
    <w:p>
      <w:pPr>
        <w:keepLines/>
      </w:pPr>
      <w:r>
        <w:rPr>
          <w:b/>
          <w:sz w:val="28"/>
        </w:rPr>
        <w:t xml:space="preserve">4.  </w:t>
      </w:r>
      <w:r>
        <w:rPr>
          <w:b w:val="0"/>
          <w:sz w:val="28"/>
        </w:rPr>
        <w:t>(2.4 + 5.8) ÷ 2 = 8.2 ÷ 2 = 4.1.</w:t>
      </w:r>
    </w:p>
    <w:p>
      <w:pPr>
        <w:keepLines/>
        <w:textAlignment w:val="center"/>
      </w:pPr>
      <w:r>
        <w:rPr>
          <w:b/>
          <w:sz w:val="28"/>
        </w:rPr>
        <w:t xml:space="preserve">5.  </w:t>
      </w:r>
      <w:r>
        <w:rPr>
          <w:b w:val="0"/>
          <w:sz w:val="28"/>
        </w:rPr>
        <w:t xml:space="preserve">2 ÷ 8 = </w:t>
      </w:r>
      <w:r>
        <w:drawing>
          <wp:inline xmlns:a="http://schemas.openxmlformats.org/drawingml/2006/main" xmlns:pic="http://schemas.openxmlformats.org/drawingml/2006/picture">
            <wp:extent cx="167640" cy="457200"/>
            <wp:docPr id="17" name="Picture 17" descr="1 divided by 4"/>
            <wp:cNvGraphicFramePr>
              <a:graphicFrameLocks noChangeAspect="1"/>
            </wp:cNvGraphicFramePr>
            <a:graphic>
              <a:graphicData uri="http://schemas.openxmlformats.org/drawingml/2006/picture">
                <pic:pic>
                  <pic:nvPicPr>
                    <pic:cNvPr id="0" name="fraction_011.png"/>
                    <pic:cNvPicPr/>
                  </pic:nvPicPr>
                  <pic:blipFill>
                    <a:blip r:embed="rId11"/>
                    <a:stretch>
                      <a:fillRect/>
                    </a:stretch>
                  </pic:blipFill>
                  <pic:spPr>
                    <a:xfrm>
                      <a:off x="0" y="0"/>
                      <a:ext cx="167640" cy="457200"/>
                    </a:xfrm>
                    <a:prstGeom prst="rect"/>
                  </pic:spPr>
                </pic:pic>
              </a:graphicData>
            </a:graphic>
          </wp:inline>
        </w:drawing>
      </w:r>
      <w:r>
        <w:rPr>
          <w:b w:val="0"/>
          <w:sz w:val="28"/>
        </w:rPr>
        <w:t xml:space="preserve"> = 0.25.</w:t>
      </w:r>
    </w:p>
    <w:p>
      <w:pPr>
        <w:pStyle w:val="Heading2"/>
      </w:pPr>
      <w:r>
        <w:t>Common mistake to avoid</w:t>
      </w:r>
    </w:p>
    <w:p>
      <w:pPr>
        <w:keepLines/>
      </w:pPr>
      <w:r>
        <w:rPr>
          <w:b w:val="0"/>
          <w:sz w:val="28"/>
        </w:rPr>
        <w:t>More decimal digits do not mean a larger value. 0.9 is greater than 0.125. Always compare place values.</w:t>
      </w:r>
    </w:p>
    <w:sectPr w:rsidR="00FC693F" w:rsidRPr="0006063C" w:rsidSect="00034616">
      <w:headerReference w:type="default" r:id="rId9"/>
      <w:footerReference w:type="default" r:id="rId10"/>
      <w:pgSz w:w="12240" w:h="15840"/>
      <w:pgMar w:top="1080" w:right="1152" w:bottom="1008" w:left="1152"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b w:val="0"/>
        <w:sz w:val="28"/>
      </w:rPr>
      <w:t xml:space="preserve">Basic Foundation Mathematics   </w:t>
    </w: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sz w:val="28"/>
      </w:rPr>
      <w:t>SRIMAN MATHS ACADEMY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URW Bookman" w:hAnsi="URW Bookman"/>
      <w:color w:val="000000"/>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line="269" w:lineRule="auto"/>
      <w:outlineLvl w:val="0"/>
    </w:pPr>
    <w:rPr>
      <w:rFonts w:asciiTheme="majorHAnsi" w:eastAsiaTheme="majorEastAsia" w:hAnsiTheme="majorHAnsi" w:cstheme="majorBidi" w:ascii="URW Bookman" w:hAnsi="URW Bookman"/>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40" w:after="160" w:line="269" w:lineRule="auto"/>
      <w:outlineLvl w:val="1"/>
    </w:pPr>
    <w:rPr>
      <w:rFonts w:asciiTheme="majorHAnsi" w:eastAsiaTheme="majorEastAsia" w:hAnsiTheme="majorHAnsi" w:cstheme="majorBidi" w:ascii="URW Bookman" w:hAnsi="URW Bookman"/>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40" w:after="160" w:line="269" w:lineRule="auto"/>
      <w:outlineLvl w:val="2"/>
    </w:pPr>
    <w:rPr>
      <w:rFonts w:asciiTheme="majorHAnsi" w:eastAsiaTheme="majorEastAsia" w:hAnsiTheme="majorHAnsi" w:cstheme="majorBidi" w:ascii="URW Bookman" w:hAnsi="URW Book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69" w:lineRule="auto" w:before="240"/>
      <w:contextualSpacing/>
    </w:pPr>
    <w:rPr>
      <w:rFonts w:asciiTheme="majorHAnsi" w:eastAsiaTheme="majorEastAsia" w:hAnsiTheme="majorHAnsi" w:cstheme="majorBidi" w:ascii="URW Bookman" w:hAnsi="URW Bookman"/>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line="269" w:lineRule="auto"/>
    </w:pPr>
    <w:rPr>
      <w:rFonts w:asciiTheme="majorHAnsi" w:eastAsiaTheme="majorEastAsia" w:hAnsiTheme="majorHAnsi" w:cstheme="majorBidi" w:ascii="URW Bookman" w:hAnsi="URW Bookman"/>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Chapter wise learning notes and worked examples</dc:subject>
  <dc:creator>Sriman Maths Academy</dc:creator>
  <cp:keywords/>
  <dc:description>generated by python-docx</dc:description>
  <cp:lastModifiedBy/>
  <cp:revision>1</cp:revision>
  <dcterms:created xsi:type="dcterms:W3CDTF">2013-12-23T23:15:00Z</dcterms:created>
  <dcterms:modified xsi:type="dcterms:W3CDTF">2013-12-23T23:15:00Z</dcterms:modified>
  <cp:category/>
</cp:coreProperties>
</file>